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61" w:rsidRDefault="00402661" w:rsidP="00402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A7F53" w:rsidRDefault="00402661" w:rsidP="00402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2661">
        <w:rPr>
          <w:rFonts w:ascii="Times New Roman" w:eastAsia="Times New Roman" w:hAnsi="Times New Roman" w:cs="Times New Roman"/>
          <w:sz w:val="24"/>
          <w:szCs w:val="24"/>
        </w:rPr>
        <w:t xml:space="preserve">BILL NO. </w:t>
      </w:r>
      <w:r w:rsidR="008A7F53">
        <w:rPr>
          <w:rFonts w:ascii="Times New Roman" w:eastAsia="Times New Roman" w:hAnsi="Times New Roman" w:cs="Times New Roman"/>
          <w:sz w:val="24"/>
          <w:szCs w:val="24"/>
        </w:rPr>
        <w:t>17-2015</w:t>
      </w:r>
    </w:p>
    <w:p w:rsidR="008A7F53" w:rsidRDefault="008A7F53" w:rsidP="00402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2661" w:rsidRPr="00402661" w:rsidRDefault="008A7F53" w:rsidP="00402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402661" w:rsidRPr="00402661">
        <w:rPr>
          <w:rFonts w:ascii="Times New Roman" w:eastAsia="Times New Roman" w:hAnsi="Times New Roman" w:cs="Times New Roman"/>
          <w:sz w:val="24"/>
          <w:szCs w:val="24"/>
        </w:rPr>
        <w:t>RDINANCE NO. __________</w:t>
      </w:r>
    </w:p>
    <w:p w:rsidR="000056FE" w:rsidRDefault="00005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056FE" w:rsidRDefault="00005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056FE" w:rsidRDefault="000056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2661" w:rsidRDefault="004105AF" w:rsidP="00402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AN ORDINANCE AMENDING ARTICLE 1306.01(a) OF THE </w:t>
      </w:r>
    </w:p>
    <w:p w:rsidR="00402661" w:rsidRDefault="004105AF" w:rsidP="00402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ZONING ORDINANCE OF THE CITY OF BETHLEHEM, PENNSYLVANIA, </w:t>
      </w:r>
    </w:p>
    <w:p w:rsidR="00402661" w:rsidRDefault="004105AF" w:rsidP="00402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AS AMENDED, ENTITLED DIMENSIONAL REGULATIONS FOR THE R-R RESIDENTIAL DISTRICT, CREATING A MAXIMUM IMPERVIOUS </w:t>
      </w:r>
    </w:p>
    <w:p w:rsidR="000056FE" w:rsidRDefault="004105AF" w:rsidP="00402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COVERAGE IN THE R-R AND R-S DISTRICTS</w:t>
      </w:r>
    </w:p>
    <w:p w:rsidR="000056FE" w:rsidRDefault="000056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56FE" w:rsidRDefault="004105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COUNCIL OF THE CITY OF BETHLEHEM HEREBY ORDAINS AS FOLLOWS:</w:t>
      </w:r>
    </w:p>
    <w:p w:rsidR="000056FE" w:rsidRDefault="000056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56FE" w:rsidRDefault="004105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SECTION 1. That current Section 1306.01.a of the Zoning Ordinance, as amended, shall be amended to include the following:</w:t>
      </w:r>
    </w:p>
    <w:p w:rsidR="000056FE" w:rsidRDefault="000056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56FE" w:rsidRDefault="004105AF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1306.01.a.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Dimensional Regulations for Residential Districts.</w:t>
      </w:r>
    </w:p>
    <w:p w:rsidR="000056FE" w:rsidRDefault="000056FE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0056FE" w:rsidRDefault="004105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following new column shall be added to the RR and RS Residential District Categories:  </w:t>
      </w:r>
    </w:p>
    <w:p w:rsidR="000056FE" w:rsidRDefault="000056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56FE" w:rsidRDefault="004105AF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Maximum Impervious Coverage</w:t>
      </w:r>
    </w:p>
    <w:p w:rsidR="000056FE" w:rsidRDefault="000056FE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0056FE" w:rsidRDefault="004105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following amount shall be added to the uses in the RR and RS Residential District Category:</w:t>
      </w:r>
    </w:p>
    <w:p w:rsidR="000056FE" w:rsidRDefault="000056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56FE" w:rsidRDefault="004105AF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75%</w:t>
      </w:r>
    </w:p>
    <w:p w:rsidR="000056FE" w:rsidRDefault="000056FE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0056FE" w:rsidRDefault="004105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SECTION 2.  All ordinances and parts of Ordinances inconsistent herewith be, and the same are hereby repealed.</w:t>
      </w:r>
    </w:p>
    <w:p w:rsidR="000056FE" w:rsidRDefault="000056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56FE" w:rsidRDefault="000056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56FE" w:rsidRDefault="000056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56FE" w:rsidRDefault="004105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Sponsored by  __________________________________</w:t>
      </w:r>
    </w:p>
    <w:p w:rsidR="000056FE" w:rsidRDefault="000056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56FE" w:rsidRDefault="004105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__________________________________</w:t>
      </w:r>
    </w:p>
    <w:p w:rsidR="000056FE" w:rsidRDefault="000056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56FE" w:rsidRDefault="000056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56FE" w:rsidRDefault="000056F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56FE" w:rsidRDefault="000056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56FE" w:rsidRDefault="004105AF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PASSED finally in Council on the _____ day of _______________, 201</w:t>
      </w:r>
      <w:r w:rsidR="00402661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0056FE" w:rsidRDefault="000056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56FE" w:rsidRDefault="000056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56FE" w:rsidRDefault="004105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</w:t>
      </w:r>
      <w:r w:rsidR="00DD00D7"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                                           </w:t>
      </w:r>
    </w:p>
    <w:p w:rsidR="000056FE" w:rsidRDefault="004105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DD00D7"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>President of Council</w:t>
      </w:r>
    </w:p>
    <w:p w:rsidR="000056FE" w:rsidRDefault="000056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56FE" w:rsidRDefault="004105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ATTEST:</w:t>
      </w:r>
    </w:p>
    <w:p w:rsidR="000056FE" w:rsidRDefault="000056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56FE" w:rsidRDefault="004105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</w:t>
      </w:r>
    </w:p>
    <w:p w:rsidR="000056FE" w:rsidRDefault="004105AF">
      <w:pPr>
        <w:tabs>
          <w:tab w:val="left" w:pos="720"/>
          <w:tab w:val="left" w:pos="1530"/>
          <w:tab w:val="left" w:pos="2250"/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City Clerk</w:t>
      </w:r>
    </w:p>
    <w:p w:rsidR="000056FE" w:rsidRDefault="000056FE">
      <w:pPr>
        <w:tabs>
          <w:tab w:val="left" w:pos="720"/>
          <w:tab w:val="left" w:pos="1530"/>
          <w:tab w:val="left" w:pos="2250"/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56FE" w:rsidRDefault="004105AF">
      <w:pPr>
        <w:tabs>
          <w:tab w:val="left" w:pos="720"/>
          <w:tab w:val="left" w:pos="1530"/>
          <w:tab w:val="left" w:pos="2250"/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This Ordinance approved this  _____ day of _______________, 201</w:t>
      </w:r>
      <w:r w:rsidR="00402661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0056FE" w:rsidRDefault="000056FE">
      <w:pPr>
        <w:tabs>
          <w:tab w:val="left" w:pos="720"/>
          <w:tab w:val="left" w:pos="1530"/>
          <w:tab w:val="left" w:pos="2250"/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56FE" w:rsidRDefault="000056FE">
      <w:pPr>
        <w:tabs>
          <w:tab w:val="left" w:pos="720"/>
          <w:tab w:val="left" w:pos="1530"/>
          <w:tab w:val="left" w:pos="2250"/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D00D7" w:rsidRDefault="00DD00D7">
      <w:pPr>
        <w:tabs>
          <w:tab w:val="left" w:pos="720"/>
          <w:tab w:val="left" w:pos="1530"/>
          <w:tab w:val="left" w:pos="2250"/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56FE" w:rsidRDefault="004105AF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 w:rsidR="008F6257">
        <w:rPr>
          <w:rFonts w:ascii="Times New Roman" w:eastAsia="Times New Roman" w:hAnsi="Times New Roman" w:cs="Times New Roman"/>
          <w:sz w:val="24"/>
        </w:rPr>
        <w:tab/>
      </w:r>
      <w:r w:rsidR="008F6257">
        <w:rPr>
          <w:rFonts w:ascii="Times New Roman" w:eastAsia="Times New Roman" w:hAnsi="Times New Roman" w:cs="Times New Roman"/>
          <w:sz w:val="24"/>
        </w:rPr>
        <w:tab/>
      </w:r>
      <w:r w:rsidR="008F6257">
        <w:rPr>
          <w:rFonts w:ascii="Times New Roman" w:eastAsia="Times New Roman" w:hAnsi="Times New Roman" w:cs="Times New Roman"/>
          <w:sz w:val="24"/>
        </w:rPr>
        <w:tab/>
      </w:r>
      <w:r w:rsidR="008F6257">
        <w:rPr>
          <w:rFonts w:ascii="Times New Roman" w:eastAsia="Times New Roman" w:hAnsi="Times New Roman" w:cs="Times New Roman"/>
          <w:sz w:val="24"/>
        </w:rPr>
        <w:tab/>
      </w:r>
      <w:r w:rsidR="008F6257">
        <w:rPr>
          <w:rFonts w:ascii="Times New Roman" w:eastAsia="Times New Roman" w:hAnsi="Times New Roman" w:cs="Times New Roman"/>
          <w:sz w:val="24"/>
        </w:rPr>
        <w:tab/>
      </w:r>
      <w:r w:rsidR="008F6257">
        <w:rPr>
          <w:rFonts w:ascii="Times New Roman" w:eastAsia="Times New Roman" w:hAnsi="Times New Roman" w:cs="Times New Roman"/>
          <w:sz w:val="24"/>
        </w:rPr>
        <w:tab/>
      </w:r>
      <w:r w:rsidR="008F6257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8F6257">
        <w:rPr>
          <w:rFonts w:ascii="Times New Roman" w:eastAsia="Times New Roman" w:hAnsi="Times New Roman" w:cs="Times New Roman"/>
          <w:sz w:val="24"/>
        </w:rPr>
        <w:tab/>
      </w:r>
      <w:r w:rsidR="008F6257">
        <w:rPr>
          <w:rFonts w:ascii="Times New Roman" w:eastAsia="Times New Roman" w:hAnsi="Times New Roman" w:cs="Times New Roman"/>
          <w:sz w:val="24"/>
        </w:rPr>
        <w:tab/>
        <w:t>May</w:t>
      </w:r>
      <w:r>
        <w:rPr>
          <w:rFonts w:ascii="Times New Roman" w:eastAsia="Times New Roman" w:hAnsi="Times New Roman" w:cs="Times New Roman"/>
          <w:sz w:val="24"/>
        </w:rPr>
        <w:t>or</w:t>
      </w:r>
    </w:p>
    <w:p w:rsidR="000056FE" w:rsidRDefault="000056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0056FE" w:rsidSect="00DD00D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FE"/>
    <w:rsid w:val="000056FE"/>
    <w:rsid w:val="0019745B"/>
    <w:rsid w:val="00205F5A"/>
    <w:rsid w:val="00310240"/>
    <w:rsid w:val="00402661"/>
    <w:rsid w:val="004105AF"/>
    <w:rsid w:val="008A7F53"/>
    <w:rsid w:val="008F6257"/>
    <w:rsid w:val="00A9378E"/>
    <w:rsid w:val="00DA1A1E"/>
    <w:rsid w:val="00DD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Kelchner, Louise</dc:creator>
  <cp:lastModifiedBy>Kelchner, Louise</cp:lastModifiedBy>
  <cp:revision>2</cp:revision>
  <cp:lastPrinted>2015-01-08T15:05:00Z</cp:lastPrinted>
  <dcterms:created xsi:type="dcterms:W3CDTF">2015-05-28T12:00:00Z</dcterms:created>
  <dcterms:modified xsi:type="dcterms:W3CDTF">2015-05-28T12:00:00Z</dcterms:modified>
</cp:coreProperties>
</file>